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2B" w:rsidRDefault="00212779" w:rsidP="00CE642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E642B">
        <w:rPr>
          <w:lang w:val="sr-Cyrl-CS"/>
        </w:rPr>
        <w:t xml:space="preserve"> </w:t>
      </w:r>
      <w:r>
        <w:rPr>
          <w:lang w:val="sr-Cyrl-CS"/>
        </w:rPr>
        <w:t>SRBIJA</w:t>
      </w:r>
      <w:r w:rsidR="00CE642B">
        <w:rPr>
          <w:lang w:val="sr-Cyrl-CS"/>
        </w:rPr>
        <w:t xml:space="preserve"> </w:t>
      </w:r>
    </w:p>
    <w:p w:rsidR="00CE642B" w:rsidRDefault="00212779" w:rsidP="00CE642B">
      <w:pPr>
        <w:rPr>
          <w:lang w:val="sr-Cyrl-CS"/>
        </w:rPr>
      </w:pPr>
      <w:r>
        <w:rPr>
          <w:lang w:val="sr-Cyrl-CS"/>
        </w:rPr>
        <w:t>NARODNA</w:t>
      </w:r>
      <w:r w:rsidR="00CE64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E642B" w:rsidRDefault="00212779" w:rsidP="00CE642B">
      <w:pPr>
        <w:rPr>
          <w:lang w:val="sr-Cyrl-CS"/>
        </w:rPr>
      </w:pPr>
      <w:r>
        <w:rPr>
          <w:lang w:val="sr-Cyrl-CS"/>
        </w:rPr>
        <w:t>Odbor</w:t>
      </w:r>
      <w:r w:rsidR="00CE642B">
        <w:rPr>
          <w:lang w:val="sr-Cyrl-CS"/>
        </w:rPr>
        <w:t xml:space="preserve"> </w:t>
      </w:r>
      <w:r>
        <w:rPr>
          <w:lang w:val="sr-Cyrl-CS"/>
        </w:rPr>
        <w:t>za</w:t>
      </w:r>
      <w:r w:rsidR="00CE642B">
        <w:rPr>
          <w:lang w:val="sr-Cyrl-CS"/>
        </w:rPr>
        <w:t xml:space="preserve"> </w:t>
      </w:r>
      <w:r>
        <w:rPr>
          <w:lang w:val="sr-Cyrl-CS"/>
        </w:rPr>
        <w:t>finansije</w:t>
      </w:r>
      <w:r w:rsidR="00CE642B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CE642B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CE642B" w:rsidRDefault="00212779" w:rsidP="00CE642B">
      <w:pPr>
        <w:rPr>
          <w:lang w:val="sr-Cyrl-CS"/>
        </w:rPr>
      </w:pPr>
      <w:r>
        <w:rPr>
          <w:lang w:val="sr-Cyrl-CS"/>
        </w:rPr>
        <w:t>i</w:t>
      </w:r>
      <w:r w:rsidR="00CE642B">
        <w:rPr>
          <w:lang w:val="sr-Cyrl-CS"/>
        </w:rPr>
        <w:t xml:space="preserve"> </w:t>
      </w:r>
      <w:r>
        <w:rPr>
          <w:lang w:val="sr-Cyrl-CS"/>
        </w:rPr>
        <w:t>kontrolu</w:t>
      </w:r>
      <w:r w:rsidR="00CE642B">
        <w:rPr>
          <w:lang w:val="sr-Cyrl-CS"/>
        </w:rPr>
        <w:t xml:space="preserve"> </w:t>
      </w:r>
      <w:r>
        <w:rPr>
          <w:lang w:val="sr-Cyrl-CS"/>
        </w:rPr>
        <w:t>trošenja</w:t>
      </w:r>
      <w:r w:rsidR="00CE642B">
        <w:rPr>
          <w:lang w:val="sr-Cyrl-CS"/>
        </w:rPr>
        <w:t xml:space="preserve"> </w:t>
      </w:r>
      <w:r>
        <w:rPr>
          <w:lang w:val="sr-Cyrl-CS"/>
        </w:rPr>
        <w:t>javnih</w:t>
      </w:r>
      <w:r w:rsidR="00CE642B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CE642B" w:rsidRDefault="00CE642B" w:rsidP="00CE642B">
      <w:pPr>
        <w:rPr>
          <w:lang w:val="sr-Latn-CS"/>
        </w:rPr>
      </w:pPr>
      <w:r>
        <w:rPr>
          <w:lang w:val="sr-Cyrl-CS"/>
        </w:rPr>
        <w:t xml:space="preserve">12 </w:t>
      </w:r>
      <w:r w:rsidR="00212779">
        <w:rPr>
          <w:lang w:val="sr-Cyrl-CS"/>
        </w:rPr>
        <w:t>Broj</w:t>
      </w:r>
      <w:r>
        <w:rPr>
          <w:lang w:val="sr-Latn-CS"/>
        </w:rPr>
        <w:t>: 06-2/</w:t>
      </w:r>
      <w:r>
        <w:rPr>
          <w:lang w:val="sr-Cyrl-CS"/>
        </w:rPr>
        <w:t>3</w:t>
      </w:r>
      <w:r>
        <w:rPr>
          <w:lang w:val="en-US"/>
        </w:rPr>
        <w:t>61</w:t>
      </w:r>
      <w:r>
        <w:rPr>
          <w:lang w:val="sr-Latn-CS"/>
        </w:rPr>
        <w:t>-12</w:t>
      </w:r>
    </w:p>
    <w:p w:rsidR="00CE642B" w:rsidRDefault="00CE642B" w:rsidP="00CE642B">
      <w:pPr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5</w:t>
      </w:r>
      <w:r>
        <w:rPr>
          <w:lang w:val="sr-Cyrl-CS"/>
        </w:rPr>
        <w:t xml:space="preserve">. </w:t>
      </w:r>
      <w:r w:rsidR="00212779">
        <w:rPr>
          <w:lang w:val="sr-Cyrl-CS"/>
        </w:rPr>
        <w:t>decembar</w:t>
      </w:r>
      <w:r>
        <w:rPr>
          <w:lang w:val="sr-Cyrl-CS"/>
        </w:rPr>
        <w:t xml:space="preserve"> 2012. </w:t>
      </w:r>
      <w:r w:rsidR="00212779">
        <w:rPr>
          <w:lang w:val="sr-Cyrl-CS"/>
        </w:rPr>
        <w:t>godine</w:t>
      </w:r>
    </w:p>
    <w:p w:rsidR="00CE642B" w:rsidRDefault="00212779" w:rsidP="00CE642B">
      <w:pPr>
        <w:rPr>
          <w:lang w:val="sr-Cyrl-CS"/>
        </w:rPr>
      </w:pPr>
      <w:r>
        <w:rPr>
          <w:lang w:val="sr-Cyrl-CS"/>
        </w:rPr>
        <w:t>B</w:t>
      </w:r>
      <w:r w:rsidR="00CE642B">
        <w:rPr>
          <w:lang w:val="sr-Cyrl-CS"/>
        </w:rPr>
        <w:t xml:space="preserve"> </w:t>
      </w:r>
      <w:r>
        <w:rPr>
          <w:lang w:val="sr-Cyrl-CS"/>
        </w:rPr>
        <w:t>e</w:t>
      </w:r>
      <w:r w:rsidR="00CE642B">
        <w:rPr>
          <w:lang w:val="sr-Cyrl-CS"/>
        </w:rPr>
        <w:t xml:space="preserve"> </w:t>
      </w:r>
      <w:r>
        <w:rPr>
          <w:lang w:val="sr-Cyrl-CS"/>
        </w:rPr>
        <w:t>o</w:t>
      </w:r>
      <w:r w:rsidR="00CE642B">
        <w:rPr>
          <w:lang w:val="sr-Cyrl-CS"/>
        </w:rPr>
        <w:t xml:space="preserve"> </w:t>
      </w:r>
      <w:r>
        <w:rPr>
          <w:lang w:val="sr-Cyrl-CS"/>
        </w:rPr>
        <w:t>g</w:t>
      </w:r>
      <w:r w:rsidR="00CE642B">
        <w:rPr>
          <w:lang w:val="sr-Cyrl-CS"/>
        </w:rPr>
        <w:t xml:space="preserve"> </w:t>
      </w:r>
      <w:r>
        <w:rPr>
          <w:lang w:val="sr-Cyrl-CS"/>
        </w:rPr>
        <w:t>r</w:t>
      </w:r>
      <w:r w:rsidR="00CE642B">
        <w:rPr>
          <w:lang w:val="sr-Cyrl-CS"/>
        </w:rPr>
        <w:t xml:space="preserve"> </w:t>
      </w:r>
      <w:r>
        <w:rPr>
          <w:lang w:val="sr-Cyrl-CS"/>
        </w:rPr>
        <w:t>a</w:t>
      </w:r>
      <w:r w:rsidR="00CE64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E642B" w:rsidRDefault="00CE642B" w:rsidP="00CE642B">
      <w:pPr>
        <w:rPr>
          <w:lang w:val="sr-Latn-CS"/>
        </w:rPr>
      </w:pPr>
    </w:p>
    <w:p w:rsidR="00CE642B" w:rsidRDefault="00CE642B" w:rsidP="00CE642B">
      <w:pPr>
        <w:rPr>
          <w:lang w:val="sr-Latn-CS"/>
        </w:rPr>
      </w:pPr>
    </w:p>
    <w:p w:rsidR="00CE642B" w:rsidRDefault="00212779" w:rsidP="00CE642B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CE642B">
        <w:rPr>
          <w:lang w:val="sr-Cyrl-CS"/>
        </w:rPr>
        <w:t xml:space="preserve"> </w:t>
      </w:r>
      <w:r>
        <w:rPr>
          <w:lang w:val="sr-Cyrl-CS"/>
        </w:rPr>
        <w:t>osnovu</w:t>
      </w:r>
      <w:r w:rsidR="00CE642B">
        <w:rPr>
          <w:lang w:val="sr-Cyrl-CS"/>
        </w:rPr>
        <w:t xml:space="preserve"> </w:t>
      </w:r>
      <w:r>
        <w:rPr>
          <w:lang w:val="sr-Cyrl-CS"/>
        </w:rPr>
        <w:t>člana</w:t>
      </w:r>
      <w:r w:rsidR="00CE642B">
        <w:rPr>
          <w:lang w:val="sr-Cyrl-CS"/>
        </w:rPr>
        <w:t xml:space="preserve"> 70. </w:t>
      </w:r>
      <w:r>
        <w:rPr>
          <w:lang w:val="sr-Cyrl-CS"/>
        </w:rPr>
        <w:t>stav</w:t>
      </w:r>
      <w:r w:rsidR="00CE642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E642B">
        <w:rPr>
          <w:lang w:val="sr-Cyrl-CS"/>
        </w:rPr>
        <w:t xml:space="preserve"> </w:t>
      </w:r>
      <w:r>
        <w:rPr>
          <w:lang w:val="sr-Cyrl-CS"/>
        </w:rPr>
        <w:t>Narodne</w:t>
      </w:r>
      <w:r w:rsidR="00CE642B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CE642B" w:rsidRDefault="00CE642B" w:rsidP="00CE642B"/>
    <w:p w:rsidR="00CE642B" w:rsidRDefault="00212779" w:rsidP="00CE642B">
      <w:pPr>
        <w:jc w:val="center"/>
        <w:rPr>
          <w:lang w:val="sr-Cyrl-CS"/>
        </w:rPr>
      </w:pPr>
      <w:r>
        <w:rPr>
          <w:lang w:val="sr-Cyrl-CS"/>
        </w:rPr>
        <w:t>S</w:t>
      </w:r>
      <w:r w:rsidR="00CE642B">
        <w:rPr>
          <w:lang w:val="sr-Cyrl-CS"/>
        </w:rPr>
        <w:t xml:space="preserve"> </w:t>
      </w:r>
      <w:r>
        <w:rPr>
          <w:lang w:val="sr-Cyrl-CS"/>
        </w:rPr>
        <w:t>A</w:t>
      </w:r>
      <w:r w:rsidR="00CE642B">
        <w:rPr>
          <w:lang w:val="sr-Cyrl-CS"/>
        </w:rPr>
        <w:t xml:space="preserve"> </w:t>
      </w:r>
      <w:r>
        <w:rPr>
          <w:lang w:val="sr-Cyrl-CS"/>
        </w:rPr>
        <w:t>Z</w:t>
      </w:r>
      <w:r w:rsidR="00CE642B">
        <w:rPr>
          <w:lang w:val="sr-Cyrl-CS"/>
        </w:rPr>
        <w:t xml:space="preserve"> </w:t>
      </w:r>
      <w:r>
        <w:rPr>
          <w:lang w:val="sr-Cyrl-CS"/>
        </w:rPr>
        <w:t>I</w:t>
      </w:r>
      <w:r w:rsidR="00CE642B">
        <w:rPr>
          <w:lang w:val="sr-Cyrl-CS"/>
        </w:rPr>
        <w:t xml:space="preserve"> </w:t>
      </w:r>
      <w:r>
        <w:rPr>
          <w:lang w:val="sr-Cyrl-CS"/>
        </w:rPr>
        <w:t>V</w:t>
      </w:r>
      <w:r w:rsidR="00CE642B">
        <w:rPr>
          <w:lang w:val="sr-Cyrl-CS"/>
        </w:rPr>
        <w:t xml:space="preserve"> </w:t>
      </w:r>
      <w:r>
        <w:rPr>
          <w:lang w:val="sr-Cyrl-CS"/>
        </w:rPr>
        <w:t>A</w:t>
      </w:r>
      <w:r w:rsidR="00CE642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E642B" w:rsidRDefault="00CE642B" w:rsidP="00CE642B">
      <w:pPr>
        <w:jc w:val="both"/>
        <w:rPr>
          <w:lang w:val="sr-Latn-CS"/>
        </w:rPr>
      </w:pPr>
    </w:p>
    <w:p w:rsidR="00CE642B" w:rsidRDefault="00CE642B" w:rsidP="00CE642B">
      <w:pPr>
        <w:ind w:left="720" w:hanging="720"/>
        <w:jc w:val="center"/>
        <w:rPr>
          <w:lang w:val="sr-Cyrl-CS"/>
        </w:rPr>
      </w:pPr>
      <w:r>
        <w:rPr>
          <w:lang w:val="en-US"/>
        </w:rPr>
        <w:t>31</w:t>
      </w:r>
      <w:r>
        <w:rPr>
          <w:lang w:val="sr-Cyrl-CS"/>
        </w:rPr>
        <w:t xml:space="preserve">. </w:t>
      </w:r>
      <w:r w:rsidR="00212779">
        <w:rPr>
          <w:lang w:val="sr-Cyrl-CS"/>
        </w:rPr>
        <w:t>SEDNICU</w:t>
      </w:r>
      <w:r>
        <w:rPr>
          <w:lang w:val="sr-Cyrl-CS"/>
        </w:rPr>
        <w:t xml:space="preserve"> </w:t>
      </w:r>
      <w:r w:rsidR="00212779">
        <w:rPr>
          <w:lang w:val="sr-Cyrl-CS"/>
        </w:rPr>
        <w:t>ODBORA</w:t>
      </w:r>
      <w:r>
        <w:rPr>
          <w:lang w:val="sr-Cyrl-CS"/>
        </w:rPr>
        <w:t xml:space="preserve"> </w:t>
      </w:r>
      <w:r w:rsidR="00212779">
        <w:rPr>
          <w:lang w:val="sr-Cyrl-CS"/>
        </w:rPr>
        <w:t>ZA</w:t>
      </w:r>
      <w:r>
        <w:rPr>
          <w:lang w:val="sr-Cyrl-CS"/>
        </w:rPr>
        <w:t xml:space="preserve"> </w:t>
      </w:r>
      <w:r w:rsidR="0021277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212779">
        <w:rPr>
          <w:lang w:val="sr-Cyrl-CS"/>
        </w:rPr>
        <w:t>REPUBLIČKI</w:t>
      </w:r>
      <w:r>
        <w:t xml:space="preserve"> </w:t>
      </w:r>
      <w:proofErr w:type="spellStart"/>
      <w:r w:rsidR="00212779">
        <w:t>BUDžET</w:t>
      </w:r>
      <w:proofErr w:type="spellEnd"/>
    </w:p>
    <w:p w:rsidR="00CE642B" w:rsidRDefault="00CE642B" w:rsidP="00CE642B">
      <w:r>
        <w:rPr>
          <w:lang w:val="sr-Cyrl-CS"/>
        </w:rPr>
        <w:t xml:space="preserve">                               </w:t>
      </w:r>
      <w:r w:rsidR="00212779">
        <w:rPr>
          <w:lang w:val="sr-Cyrl-CS"/>
        </w:rPr>
        <w:t>I</w:t>
      </w:r>
      <w:r>
        <w:rPr>
          <w:lang w:val="sr-Cyrl-CS"/>
        </w:rPr>
        <w:t xml:space="preserve">  </w:t>
      </w:r>
      <w:r w:rsidR="00212779">
        <w:rPr>
          <w:lang w:val="sr-Cyrl-CS"/>
        </w:rPr>
        <w:t>KONTROLU</w:t>
      </w:r>
      <w:r>
        <w:rPr>
          <w:lang w:val="sr-Cyrl-CS"/>
        </w:rPr>
        <w:t xml:space="preserve">  </w:t>
      </w:r>
      <w:r w:rsidR="00212779">
        <w:rPr>
          <w:lang w:val="sr-Cyrl-CS"/>
        </w:rPr>
        <w:t>TROŠENjA</w:t>
      </w:r>
      <w:r>
        <w:rPr>
          <w:lang w:val="sr-Cyrl-CS"/>
        </w:rPr>
        <w:t xml:space="preserve">  </w:t>
      </w:r>
      <w:r w:rsidR="00212779">
        <w:rPr>
          <w:lang w:val="sr-Cyrl-CS"/>
        </w:rPr>
        <w:t>JAVNIH</w:t>
      </w:r>
      <w:r>
        <w:rPr>
          <w:lang w:val="sr-Cyrl-CS"/>
        </w:rPr>
        <w:t xml:space="preserve">  </w:t>
      </w:r>
      <w:r w:rsidR="00212779">
        <w:rPr>
          <w:lang w:val="sr-Cyrl-CS"/>
        </w:rPr>
        <w:t>SREDSTAVA</w:t>
      </w:r>
      <w:r>
        <w:rPr>
          <w:lang w:val="sr-Cyrl-CS"/>
        </w:rPr>
        <w:t>,</w:t>
      </w:r>
    </w:p>
    <w:p w:rsidR="00CE642B" w:rsidRDefault="00212779" w:rsidP="00CE642B">
      <w:pPr>
        <w:jc w:val="center"/>
        <w:rPr>
          <w:lang w:val="sr-Cyrl-CS"/>
        </w:rPr>
      </w:pPr>
      <w:r>
        <w:rPr>
          <w:lang w:val="sr-Cyrl-CS"/>
        </w:rPr>
        <w:t>ZA</w:t>
      </w:r>
      <w:r w:rsidR="00CE642B">
        <w:rPr>
          <w:lang w:val="sr-Cyrl-CS"/>
        </w:rPr>
        <w:t xml:space="preserve"> </w:t>
      </w:r>
      <w:r>
        <w:rPr>
          <w:lang w:val="sr-Cyrl-CS"/>
        </w:rPr>
        <w:t>SREDU</w:t>
      </w:r>
      <w:r w:rsidR="00CE642B">
        <w:rPr>
          <w:lang w:val="sr-Cyrl-CS"/>
        </w:rPr>
        <w:t xml:space="preserve">, </w:t>
      </w:r>
      <w:r w:rsidR="00CE642B">
        <w:rPr>
          <w:lang w:val="en-US"/>
        </w:rPr>
        <w:t>2</w:t>
      </w:r>
      <w:r w:rsidR="00CE642B">
        <w:rPr>
          <w:lang w:val="sr-Cyrl-CS"/>
        </w:rPr>
        <w:t xml:space="preserve">6. </w:t>
      </w:r>
      <w:r>
        <w:rPr>
          <w:lang w:val="sr-Cyrl-CS"/>
        </w:rPr>
        <w:t>DECEMBAR</w:t>
      </w:r>
      <w:r w:rsidR="00CE642B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CE642B">
        <w:rPr>
          <w:lang w:val="sr-Cyrl-CS"/>
        </w:rPr>
        <w:t>,</w:t>
      </w:r>
    </w:p>
    <w:p w:rsidR="00CE642B" w:rsidRDefault="00212779" w:rsidP="00645D96">
      <w:pPr>
        <w:jc w:val="center"/>
        <w:rPr>
          <w:lang w:val="en-US"/>
        </w:rPr>
      </w:pPr>
      <w:r>
        <w:rPr>
          <w:lang w:val="sr-Cyrl-CS"/>
        </w:rPr>
        <w:t>SA</w:t>
      </w:r>
      <w:r w:rsidR="00CE642B">
        <w:rPr>
          <w:lang w:val="sr-Cyrl-CS"/>
        </w:rPr>
        <w:t xml:space="preserve"> </w:t>
      </w:r>
      <w:r>
        <w:rPr>
          <w:lang w:val="sr-Cyrl-CS"/>
        </w:rPr>
        <w:t>POČETKOM</w:t>
      </w:r>
      <w:r w:rsidR="00CE642B">
        <w:rPr>
          <w:lang w:val="sr-Cyrl-CS"/>
        </w:rPr>
        <w:t xml:space="preserve">  </w:t>
      </w:r>
      <w:r>
        <w:rPr>
          <w:lang w:val="sr-Cyrl-CS"/>
        </w:rPr>
        <w:t>U</w:t>
      </w:r>
      <w:r w:rsidR="00CE642B">
        <w:rPr>
          <w:lang w:val="sr-Cyrl-CS"/>
        </w:rPr>
        <w:t xml:space="preserve"> 12,00 </w:t>
      </w:r>
      <w:r>
        <w:rPr>
          <w:lang w:val="sr-Cyrl-CS"/>
        </w:rPr>
        <w:t>ČASOVA</w:t>
      </w:r>
    </w:p>
    <w:p w:rsidR="00645D96" w:rsidRPr="00645D96" w:rsidRDefault="00645D96" w:rsidP="00645D96">
      <w:pPr>
        <w:jc w:val="center"/>
        <w:rPr>
          <w:b/>
          <w:lang w:val="en-US"/>
        </w:rPr>
      </w:pPr>
    </w:p>
    <w:p w:rsidR="00CE642B" w:rsidRDefault="00212779" w:rsidP="00CE642B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CE642B">
        <w:rPr>
          <w:lang w:val="sr-Cyrl-CS"/>
        </w:rPr>
        <w:t xml:space="preserve"> </w:t>
      </w:r>
      <w:r>
        <w:rPr>
          <w:lang w:val="sr-Cyrl-CS"/>
        </w:rPr>
        <w:t>sednicu</w:t>
      </w:r>
      <w:r w:rsidR="00CE642B">
        <w:rPr>
          <w:lang w:val="sr-Cyrl-CS"/>
        </w:rPr>
        <w:t xml:space="preserve"> </w:t>
      </w:r>
      <w:r>
        <w:rPr>
          <w:lang w:val="sr-Cyrl-CS"/>
        </w:rPr>
        <w:t>predlažem</w:t>
      </w:r>
      <w:r w:rsidR="00CE642B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E642B" w:rsidRDefault="00CE642B" w:rsidP="00CE642B">
      <w:pPr>
        <w:jc w:val="both"/>
        <w:rPr>
          <w:lang w:val="sr-Cyrl-CS"/>
        </w:rPr>
      </w:pPr>
    </w:p>
    <w:p w:rsidR="00E2016F" w:rsidRDefault="00E2016F" w:rsidP="00CE642B">
      <w:pPr>
        <w:jc w:val="both"/>
        <w:rPr>
          <w:lang w:val="sr-Cyrl-CS"/>
        </w:rPr>
      </w:pPr>
    </w:p>
    <w:p w:rsidR="00CE642B" w:rsidRDefault="00CE642B" w:rsidP="00E2016F">
      <w:pPr>
        <w:jc w:val="both"/>
        <w:rPr>
          <w:rFonts w:eastAsiaTheme="minorHAnsi"/>
          <w:b/>
          <w:highlight w:val="red"/>
          <w:lang w:val="sr-Cyrl-CS" w:eastAsia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12779">
        <w:rPr>
          <w:lang w:val="sr-Cyrl-CS"/>
        </w:rPr>
        <w:t>D</w:t>
      </w:r>
      <w:r>
        <w:rPr>
          <w:lang w:val="sr-Cyrl-CS"/>
        </w:rPr>
        <w:t xml:space="preserve"> </w:t>
      </w:r>
      <w:r w:rsidR="00212779">
        <w:rPr>
          <w:lang w:val="sr-Cyrl-CS"/>
        </w:rPr>
        <w:t>n</w:t>
      </w:r>
      <w:r>
        <w:rPr>
          <w:lang w:val="sr-Cyrl-CS"/>
        </w:rPr>
        <w:t xml:space="preserve"> </w:t>
      </w:r>
      <w:r w:rsidR="00212779">
        <w:rPr>
          <w:lang w:val="sr-Cyrl-CS"/>
        </w:rPr>
        <w:t>e</w:t>
      </w:r>
      <w:r>
        <w:rPr>
          <w:lang w:val="sr-Cyrl-CS"/>
        </w:rPr>
        <w:t xml:space="preserve"> </w:t>
      </w:r>
      <w:r w:rsidR="00212779">
        <w:rPr>
          <w:lang w:val="sr-Cyrl-CS"/>
        </w:rPr>
        <w:t>v</w:t>
      </w:r>
      <w:r>
        <w:rPr>
          <w:lang w:val="sr-Cyrl-CS"/>
        </w:rPr>
        <w:t xml:space="preserve"> </w:t>
      </w:r>
      <w:r w:rsidR="00212779">
        <w:rPr>
          <w:lang w:val="sr-Cyrl-CS"/>
        </w:rPr>
        <w:t>n</w:t>
      </w:r>
      <w:r>
        <w:rPr>
          <w:lang w:val="sr-Cyrl-CS"/>
        </w:rPr>
        <w:t xml:space="preserve"> </w:t>
      </w:r>
      <w:r w:rsidR="00212779">
        <w:rPr>
          <w:lang w:val="sr-Cyrl-CS"/>
        </w:rPr>
        <w:t>i</w:t>
      </w:r>
      <w:r>
        <w:rPr>
          <w:lang w:val="sr-Cyrl-CS"/>
        </w:rPr>
        <w:t xml:space="preserve">    </w:t>
      </w:r>
      <w:r w:rsidR="00212779">
        <w:rPr>
          <w:lang w:val="sr-Cyrl-CS"/>
        </w:rPr>
        <w:t>r</w:t>
      </w:r>
      <w:r>
        <w:rPr>
          <w:lang w:val="sr-Cyrl-CS"/>
        </w:rPr>
        <w:t xml:space="preserve"> </w:t>
      </w:r>
      <w:r w:rsidR="00212779">
        <w:rPr>
          <w:lang w:val="sr-Cyrl-CS"/>
        </w:rPr>
        <w:t>e</w:t>
      </w:r>
      <w:r>
        <w:rPr>
          <w:lang w:val="sr-Cyrl-CS"/>
        </w:rPr>
        <w:t xml:space="preserve"> </w:t>
      </w:r>
      <w:r w:rsidR="00212779">
        <w:rPr>
          <w:lang w:val="sr-Cyrl-CS"/>
        </w:rPr>
        <w:t>d</w:t>
      </w:r>
    </w:p>
    <w:p w:rsidR="00E2016F" w:rsidRDefault="00E2016F" w:rsidP="00CE642B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E2016F" w:rsidRDefault="00E2016F" w:rsidP="00CE642B">
      <w:pPr>
        <w:spacing w:line="276" w:lineRule="auto"/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7079C9" w:rsidRPr="007079C9" w:rsidRDefault="007079C9" w:rsidP="007079C9">
      <w:pPr>
        <w:tabs>
          <w:tab w:val="left" w:pos="1496"/>
          <w:tab w:val="left" w:pos="1800"/>
        </w:tabs>
        <w:spacing w:after="120"/>
        <w:jc w:val="both"/>
        <w:rPr>
          <w:bCs/>
          <w:u w:val="single"/>
          <w:lang w:val="sr-Cyrl-CS" w:eastAsia="en-US"/>
        </w:rPr>
      </w:pPr>
      <w:r>
        <w:rPr>
          <w:rFonts w:ascii="Arial" w:hAnsi="Arial" w:cs="Arial"/>
          <w:b/>
          <w:bCs/>
          <w:lang w:val="sr-Latn-CS" w:eastAsia="en-US"/>
        </w:rPr>
        <w:tab/>
      </w:r>
      <w:r>
        <w:rPr>
          <w:bCs/>
          <w:lang w:val="sr-Cyrl-CS" w:eastAsia="en-US"/>
        </w:rPr>
        <w:t>1</w:t>
      </w:r>
      <w:r w:rsidRPr="007079C9">
        <w:rPr>
          <w:bCs/>
          <w:lang w:val="ru-RU" w:eastAsia="en-US"/>
        </w:rPr>
        <w:t>.</w:t>
      </w:r>
      <w:r w:rsidR="00212779">
        <w:rPr>
          <w:bCs/>
          <w:lang w:val="ru-RU" w:eastAsia="en-US"/>
        </w:rPr>
        <w:t>RazmatranjePredloga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zakona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o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davanju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garancije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Republike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Srbije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u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korist</w:t>
      </w:r>
      <w:r w:rsidRPr="007079C9">
        <w:rPr>
          <w:bCs/>
          <w:lang w:val="ru-RU" w:eastAsia="en-US"/>
        </w:rPr>
        <w:t xml:space="preserve"> </w:t>
      </w:r>
      <w:r w:rsidRPr="007079C9">
        <w:rPr>
          <w:bCs/>
          <w:lang w:val="en-US" w:eastAsia="en-US"/>
        </w:rPr>
        <w:t xml:space="preserve">Deutsche bank AG London </w:t>
      </w:r>
      <w:r w:rsidR="00212779">
        <w:rPr>
          <w:bCs/>
          <w:lang w:val="sr-Cyrl-CS" w:eastAsia="en-US"/>
        </w:rPr>
        <w:t>po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zaduženju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Javnog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preduzeća</w:t>
      </w:r>
      <w:r w:rsidRPr="007079C9">
        <w:rPr>
          <w:bCs/>
          <w:lang w:val="sr-Cyrl-CS" w:eastAsia="en-US"/>
        </w:rPr>
        <w:t xml:space="preserve"> ''</w:t>
      </w:r>
      <w:r w:rsidR="00212779">
        <w:rPr>
          <w:bCs/>
          <w:lang w:val="sr-Cyrl-CS" w:eastAsia="en-US"/>
        </w:rPr>
        <w:t>Srbijagas</w:t>
      </w:r>
      <w:r w:rsidRPr="007079C9">
        <w:rPr>
          <w:bCs/>
          <w:lang w:val="sr-Cyrl-CS" w:eastAsia="en-US"/>
        </w:rPr>
        <w:t xml:space="preserve">'' </w:t>
      </w:r>
      <w:r w:rsidR="00212779">
        <w:rPr>
          <w:bCs/>
          <w:lang w:val="sr-Cyrl-CS" w:eastAsia="en-US"/>
        </w:rPr>
        <w:t>Novi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Sad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radi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realizacije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Projekta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Južni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tok</w:t>
      </w:r>
      <w:r w:rsidRPr="007079C9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koji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podnela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Vlada</w:t>
      </w:r>
      <w:r w:rsidRPr="007079C9">
        <w:rPr>
          <w:bCs/>
          <w:lang w:val="ru-RU" w:eastAsia="en-US"/>
        </w:rPr>
        <w:t xml:space="preserve"> (</w:t>
      </w:r>
      <w:r w:rsidR="00212779">
        <w:rPr>
          <w:bCs/>
          <w:lang w:val="ru-RU" w:eastAsia="en-US"/>
        </w:rPr>
        <w:t>broj</w:t>
      </w:r>
      <w:r w:rsidRPr="007079C9">
        <w:rPr>
          <w:bCs/>
          <w:lang w:val="ru-RU" w:eastAsia="en-US"/>
        </w:rPr>
        <w:t xml:space="preserve"> 400-4378/12 </w:t>
      </w:r>
      <w:r w:rsidR="00212779">
        <w:rPr>
          <w:bCs/>
          <w:lang w:val="ru-RU" w:eastAsia="en-US"/>
        </w:rPr>
        <w:t>od</w:t>
      </w:r>
      <w:r w:rsidRPr="007079C9">
        <w:rPr>
          <w:bCs/>
          <w:lang w:val="ru-RU" w:eastAsia="en-US"/>
        </w:rPr>
        <w:t xml:space="preserve"> 22. </w:t>
      </w:r>
      <w:r w:rsidR="00212779">
        <w:rPr>
          <w:bCs/>
          <w:lang w:val="ru-RU" w:eastAsia="en-US"/>
        </w:rPr>
        <w:t>decembra</w:t>
      </w:r>
      <w:r w:rsidRPr="007079C9">
        <w:rPr>
          <w:bCs/>
          <w:lang w:val="ru-RU" w:eastAsia="en-US"/>
        </w:rPr>
        <w:t xml:space="preserve"> 2012. </w:t>
      </w:r>
      <w:r w:rsidR="00212779">
        <w:rPr>
          <w:bCs/>
          <w:lang w:val="ru-RU" w:eastAsia="en-US"/>
        </w:rPr>
        <w:t>godine</w:t>
      </w:r>
      <w:r w:rsidRPr="007079C9">
        <w:rPr>
          <w:bCs/>
          <w:lang w:val="ru-RU" w:eastAsia="en-US"/>
        </w:rPr>
        <w:t>)</w:t>
      </w:r>
      <w:r w:rsidR="00A72E8E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u</w:t>
      </w:r>
      <w:r w:rsidR="00A72E8E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načelu</w:t>
      </w:r>
      <w:r>
        <w:rPr>
          <w:bCs/>
          <w:lang w:val="ru-RU" w:eastAsia="en-US"/>
        </w:rPr>
        <w:t>;</w:t>
      </w:r>
    </w:p>
    <w:p w:rsidR="007079C9" w:rsidRDefault="007079C9" w:rsidP="007079C9">
      <w:pPr>
        <w:tabs>
          <w:tab w:val="left" w:pos="1496"/>
          <w:tab w:val="left" w:pos="1800"/>
        </w:tabs>
        <w:spacing w:after="120"/>
        <w:jc w:val="both"/>
        <w:rPr>
          <w:bCs/>
          <w:lang w:val="ru-RU" w:eastAsia="en-US"/>
        </w:rPr>
      </w:pPr>
      <w:r>
        <w:rPr>
          <w:b/>
          <w:bCs/>
          <w:lang w:val="sr-Cyrl-CS" w:eastAsia="en-US"/>
        </w:rPr>
        <w:tab/>
      </w:r>
      <w:r>
        <w:rPr>
          <w:bCs/>
          <w:lang w:val="sr-Cyrl-CS" w:eastAsia="en-US"/>
        </w:rPr>
        <w:t>2</w:t>
      </w:r>
      <w:r w:rsidRPr="007079C9">
        <w:rPr>
          <w:bCs/>
          <w:lang w:val="ru-RU" w:eastAsia="en-US"/>
        </w:rPr>
        <w:t xml:space="preserve">. </w:t>
      </w:r>
      <w:r w:rsidR="00212779">
        <w:rPr>
          <w:bCs/>
          <w:lang w:val="ru-RU" w:eastAsia="en-US"/>
        </w:rPr>
        <w:t>Razmatranje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Predloga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zakona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o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davanju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garancije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Republike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Srbije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u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korist</w:t>
      </w:r>
      <w:r w:rsidRPr="007079C9">
        <w:rPr>
          <w:bCs/>
          <w:lang w:val="ru-RU" w:eastAsia="en-US"/>
        </w:rPr>
        <w:t xml:space="preserve"> </w:t>
      </w:r>
      <w:r w:rsidRPr="007079C9">
        <w:rPr>
          <w:bCs/>
          <w:lang w:val="en-US" w:eastAsia="en-US"/>
        </w:rPr>
        <w:t>Credit Suisse bank London,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Vojvođanske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banke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a</w:t>
      </w:r>
      <w:r w:rsidRPr="007079C9">
        <w:rPr>
          <w:bCs/>
          <w:lang w:val="sr-Cyrl-CS" w:eastAsia="en-US"/>
        </w:rPr>
        <w:t>.</w:t>
      </w:r>
      <w:r w:rsidR="00212779">
        <w:rPr>
          <w:bCs/>
          <w:lang w:val="sr-Cyrl-CS" w:eastAsia="en-US"/>
        </w:rPr>
        <w:t>d</w:t>
      </w:r>
      <w:r w:rsidRPr="007079C9">
        <w:rPr>
          <w:bCs/>
          <w:lang w:val="sr-Cyrl-CS" w:eastAsia="en-US"/>
        </w:rPr>
        <w:t xml:space="preserve">. </w:t>
      </w:r>
      <w:r w:rsidR="00212779">
        <w:rPr>
          <w:bCs/>
          <w:lang w:val="sr-Cyrl-CS" w:eastAsia="en-US"/>
        </w:rPr>
        <w:t>Novi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Sad</w:t>
      </w:r>
      <w:r w:rsidRPr="007079C9">
        <w:rPr>
          <w:bCs/>
          <w:lang w:val="sr-Cyrl-CS" w:eastAsia="en-US"/>
        </w:rPr>
        <w:t xml:space="preserve">, </w:t>
      </w:r>
      <w:proofErr w:type="spellStart"/>
      <w:r w:rsidRPr="007079C9">
        <w:rPr>
          <w:bCs/>
          <w:lang w:val="en-US" w:eastAsia="en-US"/>
        </w:rPr>
        <w:t>Uni</w:t>
      </w:r>
      <w:proofErr w:type="spellEnd"/>
      <w:r w:rsidR="004E2BE1">
        <w:rPr>
          <w:bCs/>
          <w:lang w:val="en-US" w:eastAsia="en-US"/>
        </w:rPr>
        <w:t xml:space="preserve"> </w:t>
      </w:r>
      <w:r w:rsidRPr="007079C9">
        <w:rPr>
          <w:bCs/>
          <w:lang w:val="en-US" w:eastAsia="en-US"/>
        </w:rPr>
        <w:t xml:space="preserve">Credit Bank </w:t>
      </w:r>
      <w:proofErr w:type="spellStart"/>
      <w:r w:rsidRPr="007079C9">
        <w:rPr>
          <w:bCs/>
          <w:lang w:val="en-US" w:eastAsia="en-US"/>
        </w:rPr>
        <w:t>Srbijaa.d</w:t>
      </w:r>
      <w:proofErr w:type="spellEnd"/>
      <w:r w:rsidRPr="007079C9">
        <w:rPr>
          <w:bCs/>
          <w:lang w:val="en-US" w:eastAsia="en-US"/>
        </w:rPr>
        <w:t xml:space="preserve">. Beograd </w:t>
      </w:r>
      <w:r w:rsidR="00212779">
        <w:rPr>
          <w:bCs/>
          <w:lang w:val="sr-Cyrl-CS" w:eastAsia="en-US"/>
        </w:rPr>
        <w:t>i</w:t>
      </w:r>
      <w:r w:rsidRPr="007079C9">
        <w:rPr>
          <w:bCs/>
          <w:lang w:val="sr-Cyrl-CS" w:eastAsia="en-US"/>
        </w:rPr>
        <w:t xml:space="preserve"> </w:t>
      </w:r>
      <w:r w:rsidRPr="007079C9">
        <w:rPr>
          <w:bCs/>
          <w:lang w:val="en-US" w:eastAsia="en-US"/>
        </w:rPr>
        <w:t xml:space="preserve">Deutsche bank AG London </w:t>
      </w:r>
      <w:r w:rsidR="00212779">
        <w:rPr>
          <w:bCs/>
          <w:lang w:val="sr-Cyrl-CS" w:eastAsia="en-US"/>
        </w:rPr>
        <w:t>po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zaduženju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Javnog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preduzeća</w:t>
      </w:r>
      <w:r w:rsidRPr="007079C9">
        <w:rPr>
          <w:bCs/>
          <w:lang w:val="sr-Cyrl-CS" w:eastAsia="en-US"/>
        </w:rPr>
        <w:t xml:space="preserve"> ''</w:t>
      </w:r>
      <w:r w:rsidR="00212779">
        <w:rPr>
          <w:bCs/>
          <w:lang w:val="sr-Cyrl-CS" w:eastAsia="en-US"/>
        </w:rPr>
        <w:t>Srbijagas</w:t>
      </w:r>
      <w:r w:rsidRPr="007079C9">
        <w:rPr>
          <w:bCs/>
          <w:lang w:val="sr-Cyrl-CS" w:eastAsia="en-US"/>
        </w:rPr>
        <w:t xml:space="preserve">'' </w:t>
      </w:r>
      <w:r w:rsidR="00212779">
        <w:rPr>
          <w:bCs/>
          <w:lang w:val="sr-Cyrl-CS" w:eastAsia="en-US"/>
        </w:rPr>
        <w:t>Novi</w:t>
      </w:r>
      <w:r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Sad</w:t>
      </w:r>
      <w:r w:rsidRPr="007079C9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koji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je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podnela</w:t>
      </w:r>
      <w:r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Vlada</w:t>
      </w:r>
      <w:r w:rsidRPr="007079C9">
        <w:rPr>
          <w:bCs/>
          <w:lang w:val="ru-RU" w:eastAsia="en-US"/>
        </w:rPr>
        <w:t xml:space="preserve"> (</w:t>
      </w:r>
      <w:r w:rsidR="00212779">
        <w:rPr>
          <w:bCs/>
          <w:lang w:val="ru-RU" w:eastAsia="en-US"/>
        </w:rPr>
        <w:t>broj</w:t>
      </w:r>
      <w:r w:rsidRPr="007079C9">
        <w:rPr>
          <w:bCs/>
          <w:lang w:val="ru-RU" w:eastAsia="en-US"/>
        </w:rPr>
        <w:t xml:space="preserve"> 400-4379/12 </w:t>
      </w:r>
      <w:r w:rsidR="00212779">
        <w:rPr>
          <w:bCs/>
          <w:lang w:val="ru-RU" w:eastAsia="en-US"/>
        </w:rPr>
        <w:t>od</w:t>
      </w:r>
      <w:r w:rsidRPr="007079C9">
        <w:rPr>
          <w:bCs/>
          <w:lang w:val="ru-RU" w:eastAsia="en-US"/>
        </w:rPr>
        <w:t xml:space="preserve"> 22. </w:t>
      </w:r>
      <w:r w:rsidR="00212779">
        <w:rPr>
          <w:bCs/>
          <w:lang w:val="ru-RU" w:eastAsia="en-US"/>
        </w:rPr>
        <w:t>decembra</w:t>
      </w:r>
      <w:r w:rsidRPr="007079C9">
        <w:rPr>
          <w:bCs/>
          <w:lang w:val="ru-RU" w:eastAsia="en-US"/>
        </w:rPr>
        <w:t xml:space="preserve"> 2012. </w:t>
      </w:r>
      <w:r w:rsidR="00212779">
        <w:rPr>
          <w:bCs/>
          <w:lang w:val="ru-RU" w:eastAsia="en-US"/>
        </w:rPr>
        <w:t>godine</w:t>
      </w:r>
      <w:r w:rsidRPr="007079C9">
        <w:rPr>
          <w:bCs/>
          <w:lang w:val="ru-RU" w:eastAsia="en-US"/>
        </w:rPr>
        <w:t>)</w:t>
      </w:r>
      <w:r w:rsidR="00A72E8E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u</w:t>
      </w:r>
      <w:r w:rsidR="00A72E8E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načelu</w:t>
      </w:r>
      <w:r>
        <w:rPr>
          <w:bCs/>
          <w:lang w:val="ru-RU" w:eastAsia="en-US"/>
        </w:rPr>
        <w:t>;</w:t>
      </w:r>
    </w:p>
    <w:p w:rsidR="007079C9" w:rsidRPr="007079C9" w:rsidRDefault="008240AF" w:rsidP="007079C9">
      <w:pPr>
        <w:tabs>
          <w:tab w:val="left" w:pos="1496"/>
          <w:tab w:val="left" w:pos="1800"/>
        </w:tabs>
        <w:spacing w:after="120"/>
        <w:jc w:val="both"/>
        <w:rPr>
          <w:bCs/>
          <w:lang w:val="sr-Cyrl-CS" w:eastAsia="en-US"/>
        </w:rPr>
      </w:pPr>
      <w:r>
        <w:rPr>
          <w:bCs/>
          <w:lang w:val="en-US" w:eastAsia="en-US"/>
        </w:rPr>
        <w:tab/>
      </w:r>
      <w:r w:rsidR="007079C9">
        <w:rPr>
          <w:bCs/>
          <w:lang w:val="sr-Cyrl-CS" w:eastAsia="en-US"/>
        </w:rPr>
        <w:t>3</w:t>
      </w:r>
      <w:r w:rsidR="007079C9" w:rsidRPr="007079C9">
        <w:rPr>
          <w:bCs/>
          <w:lang w:val="ru-RU" w:eastAsia="en-US"/>
        </w:rPr>
        <w:t xml:space="preserve">. </w:t>
      </w:r>
      <w:r w:rsidR="00212779">
        <w:rPr>
          <w:bCs/>
          <w:lang w:val="ru-RU" w:eastAsia="en-US"/>
        </w:rPr>
        <w:t>Razmatranje</w:t>
      </w:r>
      <w:r w:rsid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Predloga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zakona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o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davanju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garancije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Republike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Srbije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u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korist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sr-Cyrl-CS" w:eastAsia="en-US"/>
        </w:rPr>
        <w:t>Komercijalne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banke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a</w:t>
      </w:r>
      <w:r w:rsidR="007079C9" w:rsidRPr="007079C9">
        <w:rPr>
          <w:bCs/>
          <w:lang w:val="sr-Cyrl-CS" w:eastAsia="en-US"/>
        </w:rPr>
        <w:t>.</w:t>
      </w:r>
      <w:r w:rsidR="00212779">
        <w:rPr>
          <w:bCs/>
          <w:lang w:val="sr-Cyrl-CS" w:eastAsia="en-US"/>
        </w:rPr>
        <w:t>d</w:t>
      </w:r>
      <w:r w:rsidR="007079C9" w:rsidRPr="007079C9">
        <w:rPr>
          <w:bCs/>
          <w:lang w:val="sr-Cyrl-CS" w:eastAsia="en-US"/>
        </w:rPr>
        <w:t xml:space="preserve">. </w:t>
      </w:r>
      <w:r w:rsidR="00212779">
        <w:rPr>
          <w:bCs/>
          <w:lang w:val="sr-Cyrl-CS" w:eastAsia="en-US"/>
        </w:rPr>
        <w:t>Beograd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i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AIK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banke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a</w:t>
      </w:r>
      <w:r w:rsidR="007079C9" w:rsidRPr="007079C9">
        <w:rPr>
          <w:bCs/>
          <w:lang w:val="sr-Cyrl-CS" w:eastAsia="en-US"/>
        </w:rPr>
        <w:t>.</w:t>
      </w:r>
      <w:r w:rsidR="00212779">
        <w:rPr>
          <w:bCs/>
          <w:lang w:val="sr-Cyrl-CS" w:eastAsia="en-US"/>
        </w:rPr>
        <w:t>d</w:t>
      </w:r>
      <w:r w:rsidR="007079C9" w:rsidRPr="007079C9">
        <w:rPr>
          <w:bCs/>
          <w:lang w:val="sr-Cyrl-CS" w:eastAsia="en-US"/>
        </w:rPr>
        <w:t xml:space="preserve">. </w:t>
      </w:r>
      <w:r w:rsidR="00212779">
        <w:rPr>
          <w:bCs/>
          <w:lang w:val="sr-Cyrl-CS" w:eastAsia="en-US"/>
        </w:rPr>
        <w:t>Niš</w:t>
      </w:r>
      <w:r w:rsidR="007079C9" w:rsidRPr="007079C9">
        <w:rPr>
          <w:bCs/>
          <w:lang w:val="sr-Cyrl-CS" w:eastAsia="en-US"/>
        </w:rPr>
        <w:t xml:space="preserve">, </w:t>
      </w:r>
      <w:r w:rsidR="00212779">
        <w:rPr>
          <w:bCs/>
          <w:lang w:val="sr-Cyrl-CS" w:eastAsia="en-US"/>
        </w:rPr>
        <w:t>po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zaduženju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Galenike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a</w:t>
      </w:r>
      <w:r w:rsidR="007079C9" w:rsidRPr="007079C9">
        <w:rPr>
          <w:bCs/>
          <w:lang w:val="sr-Cyrl-CS" w:eastAsia="en-US"/>
        </w:rPr>
        <w:t>.</w:t>
      </w:r>
      <w:r w:rsidR="00212779">
        <w:rPr>
          <w:bCs/>
          <w:lang w:val="sr-Cyrl-CS" w:eastAsia="en-US"/>
        </w:rPr>
        <w:t>d</w:t>
      </w:r>
      <w:r w:rsidR="007079C9" w:rsidRPr="007079C9">
        <w:rPr>
          <w:bCs/>
          <w:lang w:val="sr-Cyrl-CS" w:eastAsia="en-US"/>
        </w:rPr>
        <w:t xml:space="preserve">. </w:t>
      </w:r>
      <w:r w:rsidR="00212779">
        <w:rPr>
          <w:bCs/>
          <w:lang w:val="sr-Cyrl-CS" w:eastAsia="en-US"/>
        </w:rPr>
        <w:t>Beograd</w:t>
      </w:r>
      <w:r w:rsidR="007079C9" w:rsidRPr="007079C9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koji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je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podnela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Vlada</w:t>
      </w:r>
      <w:r w:rsidR="007079C9" w:rsidRPr="007079C9">
        <w:rPr>
          <w:bCs/>
          <w:lang w:val="ru-RU" w:eastAsia="en-US"/>
        </w:rPr>
        <w:t xml:space="preserve"> (</w:t>
      </w:r>
      <w:r w:rsidR="00212779">
        <w:rPr>
          <w:bCs/>
          <w:lang w:val="ru-RU" w:eastAsia="en-US"/>
        </w:rPr>
        <w:t>broj</w:t>
      </w:r>
      <w:r w:rsidR="007079C9" w:rsidRPr="007079C9">
        <w:rPr>
          <w:bCs/>
          <w:lang w:val="ru-RU" w:eastAsia="en-US"/>
        </w:rPr>
        <w:t xml:space="preserve"> 400-4376/12 </w:t>
      </w:r>
      <w:r w:rsidR="00212779">
        <w:rPr>
          <w:bCs/>
          <w:lang w:val="ru-RU" w:eastAsia="en-US"/>
        </w:rPr>
        <w:t>od</w:t>
      </w:r>
      <w:r w:rsidR="007079C9" w:rsidRPr="007079C9">
        <w:rPr>
          <w:bCs/>
          <w:lang w:val="ru-RU" w:eastAsia="en-US"/>
        </w:rPr>
        <w:t xml:space="preserve"> 22. </w:t>
      </w:r>
      <w:r w:rsidR="00212779">
        <w:rPr>
          <w:bCs/>
          <w:lang w:val="ru-RU" w:eastAsia="en-US"/>
        </w:rPr>
        <w:t>decembra</w:t>
      </w:r>
      <w:r w:rsidR="007079C9" w:rsidRPr="007079C9">
        <w:rPr>
          <w:bCs/>
          <w:lang w:val="ru-RU" w:eastAsia="en-US"/>
        </w:rPr>
        <w:t xml:space="preserve"> 2012. </w:t>
      </w:r>
      <w:r w:rsidR="00212779">
        <w:rPr>
          <w:bCs/>
          <w:lang w:val="ru-RU" w:eastAsia="en-US"/>
        </w:rPr>
        <w:t>godine</w:t>
      </w:r>
      <w:r w:rsidR="007079C9" w:rsidRPr="007079C9">
        <w:rPr>
          <w:bCs/>
          <w:lang w:val="ru-RU" w:eastAsia="en-US"/>
        </w:rPr>
        <w:t>)</w:t>
      </w:r>
      <w:r w:rsidR="00A72E8E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u</w:t>
      </w:r>
      <w:r w:rsidR="00A72E8E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načelu</w:t>
      </w:r>
      <w:r w:rsidR="007079C9">
        <w:rPr>
          <w:bCs/>
          <w:lang w:val="ru-RU" w:eastAsia="en-US"/>
        </w:rPr>
        <w:t>;</w:t>
      </w:r>
    </w:p>
    <w:p w:rsidR="00CE642B" w:rsidRPr="007079C9" w:rsidRDefault="008240AF" w:rsidP="009A73B9">
      <w:pPr>
        <w:tabs>
          <w:tab w:val="left" w:pos="1496"/>
          <w:tab w:val="left" w:pos="1800"/>
        </w:tabs>
        <w:spacing w:after="120"/>
        <w:jc w:val="both"/>
        <w:rPr>
          <w:rFonts w:eastAsiaTheme="minorHAnsi"/>
          <w:lang w:val="sr-Latn-CS" w:eastAsia="en-US"/>
        </w:rPr>
      </w:pPr>
      <w:r>
        <w:rPr>
          <w:bCs/>
          <w:lang w:val="en-US" w:eastAsia="en-US"/>
        </w:rPr>
        <w:tab/>
      </w:r>
      <w:r w:rsidR="007079C9">
        <w:rPr>
          <w:bCs/>
          <w:lang w:val="sr-Cyrl-CS" w:eastAsia="en-US"/>
        </w:rPr>
        <w:t>4</w:t>
      </w:r>
      <w:r w:rsidR="007079C9" w:rsidRPr="007079C9">
        <w:rPr>
          <w:bCs/>
          <w:lang w:val="ru-RU" w:eastAsia="en-US"/>
        </w:rPr>
        <w:t xml:space="preserve">. </w:t>
      </w:r>
      <w:r w:rsidR="00212779">
        <w:rPr>
          <w:bCs/>
          <w:lang w:val="ru-RU" w:eastAsia="en-US"/>
        </w:rPr>
        <w:t>Razmatranje</w:t>
      </w:r>
      <w:r w:rsid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Predloga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zakona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o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davanju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garancije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Republike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Srbije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u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korist</w:t>
      </w:r>
      <w:r w:rsidR="007079C9" w:rsidRPr="007079C9">
        <w:rPr>
          <w:bCs/>
          <w:lang w:val="ru-RU" w:eastAsia="en-US"/>
        </w:rPr>
        <w:t xml:space="preserve"> </w:t>
      </w:r>
      <w:proofErr w:type="spellStart"/>
      <w:r w:rsidR="007079C9" w:rsidRPr="007079C9">
        <w:rPr>
          <w:bCs/>
          <w:lang w:val="en-US" w:eastAsia="en-US"/>
        </w:rPr>
        <w:t>Banca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 w:rsidR="007079C9" w:rsidRPr="007079C9">
        <w:rPr>
          <w:bCs/>
          <w:lang w:val="en-US" w:eastAsia="en-US"/>
        </w:rPr>
        <w:t>Intesa</w:t>
      </w:r>
      <w:proofErr w:type="spellEnd"/>
      <w:r>
        <w:rPr>
          <w:bCs/>
          <w:lang w:val="en-US" w:eastAsia="en-US"/>
        </w:rPr>
        <w:t xml:space="preserve"> </w:t>
      </w:r>
      <w:proofErr w:type="spellStart"/>
      <w:r w:rsidR="007079C9" w:rsidRPr="007079C9">
        <w:rPr>
          <w:bCs/>
          <w:lang w:val="en-US" w:eastAsia="en-US"/>
        </w:rPr>
        <w:t>a.d.</w:t>
      </w:r>
      <w:proofErr w:type="spellEnd"/>
      <w:r>
        <w:rPr>
          <w:bCs/>
          <w:lang w:val="en-US" w:eastAsia="en-US"/>
        </w:rPr>
        <w:t xml:space="preserve"> </w:t>
      </w:r>
      <w:r w:rsidR="00212779">
        <w:rPr>
          <w:bCs/>
          <w:lang w:val="sr-Cyrl-CS" w:eastAsia="en-US"/>
        </w:rPr>
        <w:t>Beograd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po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zaduženju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Akcionarskog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društva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za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vazdušni</w:t>
      </w:r>
      <w:r w:rsidR="007079C9" w:rsidRPr="007079C9">
        <w:rPr>
          <w:bCs/>
          <w:lang w:val="sr-Cyrl-CS" w:eastAsia="en-US"/>
        </w:rPr>
        <w:t xml:space="preserve"> </w:t>
      </w:r>
      <w:r w:rsidR="00212779">
        <w:rPr>
          <w:bCs/>
          <w:lang w:val="sr-Cyrl-CS" w:eastAsia="en-US"/>
        </w:rPr>
        <w:t>saobraćaj</w:t>
      </w:r>
      <w:r w:rsidR="007079C9" w:rsidRPr="007079C9">
        <w:rPr>
          <w:bCs/>
          <w:lang w:val="sr-Cyrl-CS" w:eastAsia="en-US"/>
        </w:rPr>
        <w:t xml:space="preserve"> ''</w:t>
      </w:r>
      <w:r w:rsidR="007079C9" w:rsidRPr="007079C9">
        <w:rPr>
          <w:bCs/>
          <w:lang w:val="en-US" w:eastAsia="en-US"/>
        </w:rPr>
        <w:t>JAT Airways</w:t>
      </w:r>
      <w:r w:rsidR="007079C9" w:rsidRPr="007079C9">
        <w:rPr>
          <w:bCs/>
          <w:lang w:val="sr-Cyrl-CS" w:eastAsia="en-US"/>
        </w:rPr>
        <w:t xml:space="preserve">'' </w:t>
      </w:r>
      <w:r w:rsidR="00212779">
        <w:rPr>
          <w:bCs/>
          <w:lang w:val="sr-Cyrl-CS" w:eastAsia="en-US"/>
        </w:rPr>
        <w:t>a</w:t>
      </w:r>
      <w:r w:rsidR="007079C9" w:rsidRPr="007079C9">
        <w:rPr>
          <w:bCs/>
          <w:lang w:val="sr-Cyrl-CS" w:eastAsia="en-US"/>
        </w:rPr>
        <w:t>.</w:t>
      </w:r>
      <w:r w:rsidR="00212779">
        <w:rPr>
          <w:bCs/>
          <w:lang w:val="sr-Cyrl-CS" w:eastAsia="en-US"/>
        </w:rPr>
        <w:t>d</w:t>
      </w:r>
      <w:r w:rsidR="007079C9" w:rsidRPr="007079C9">
        <w:rPr>
          <w:bCs/>
          <w:lang w:val="sr-Cyrl-CS" w:eastAsia="en-US"/>
        </w:rPr>
        <w:t xml:space="preserve">. </w:t>
      </w:r>
      <w:r w:rsidR="00212779">
        <w:rPr>
          <w:bCs/>
          <w:lang w:val="sr-Cyrl-CS" w:eastAsia="en-US"/>
        </w:rPr>
        <w:t>Beograd</w:t>
      </w:r>
      <w:r w:rsidR="007079C9" w:rsidRPr="007079C9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koji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je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podnela</w:t>
      </w:r>
      <w:r w:rsidR="007079C9" w:rsidRPr="007079C9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Vlada</w:t>
      </w:r>
      <w:r w:rsidR="007079C9" w:rsidRPr="007079C9">
        <w:rPr>
          <w:bCs/>
          <w:lang w:val="ru-RU" w:eastAsia="en-US"/>
        </w:rPr>
        <w:t xml:space="preserve"> (</w:t>
      </w:r>
      <w:r w:rsidR="00212779">
        <w:rPr>
          <w:bCs/>
          <w:lang w:val="ru-RU" w:eastAsia="en-US"/>
        </w:rPr>
        <w:t>broj</w:t>
      </w:r>
      <w:r w:rsidR="007079C9" w:rsidRPr="007079C9">
        <w:rPr>
          <w:bCs/>
          <w:lang w:val="ru-RU" w:eastAsia="en-US"/>
        </w:rPr>
        <w:t xml:space="preserve"> 400-4377/12 </w:t>
      </w:r>
      <w:r w:rsidR="00212779">
        <w:rPr>
          <w:bCs/>
          <w:lang w:val="ru-RU" w:eastAsia="en-US"/>
        </w:rPr>
        <w:t>od</w:t>
      </w:r>
      <w:r w:rsidR="007079C9" w:rsidRPr="007079C9">
        <w:rPr>
          <w:bCs/>
          <w:lang w:val="ru-RU" w:eastAsia="en-US"/>
        </w:rPr>
        <w:t xml:space="preserve"> 22. </w:t>
      </w:r>
      <w:r w:rsidR="00212779">
        <w:rPr>
          <w:bCs/>
          <w:lang w:val="ru-RU" w:eastAsia="en-US"/>
        </w:rPr>
        <w:t>decembra</w:t>
      </w:r>
      <w:r w:rsidR="007079C9" w:rsidRPr="007079C9">
        <w:rPr>
          <w:bCs/>
          <w:lang w:val="ru-RU" w:eastAsia="en-US"/>
        </w:rPr>
        <w:t xml:space="preserve"> 2012. </w:t>
      </w:r>
      <w:r w:rsidR="00212779">
        <w:rPr>
          <w:bCs/>
          <w:lang w:val="ru-RU" w:eastAsia="en-US"/>
        </w:rPr>
        <w:t>godine</w:t>
      </w:r>
      <w:r w:rsidR="007079C9" w:rsidRPr="007079C9">
        <w:rPr>
          <w:bCs/>
          <w:lang w:val="ru-RU" w:eastAsia="en-US"/>
        </w:rPr>
        <w:t>)</w:t>
      </w:r>
      <w:r w:rsidR="00A72E8E">
        <w:rPr>
          <w:bCs/>
          <w:lang w:val="ru-RU" w:eastAsia="en-US"/>
        </w:rPr>
        <w:t xml:space="preserve">, </w:t>
      </w:r>
      <w:r w:rsidR="00212779">
        <w:rPr>
          <w:bCs/>
          <w:lang w:val="ru-RU" w:eastAsia="en-US"/>
        </w:rPr>
        <w:t>u</w:t>
      </w:r>
      <w:r w:rsidR="00A72E8E">
        <w:rPr>
          <w:bCs/>
          <w:lang w:val="ru-RU" w:eastAsia="en-US"/>
        </w:rPr>
        <w:t xml:space="preserve"> </w:t>
      </w:r>
      <w:r w:rsidR="00212779">
        <w:rPr>
          <w:bCs/>
          <w:lang w:val="ru-RU" w:eastAsia="en-US"/>
        </w:rPr>
        <w:t>načelu</w:t>
      </w:r>
      <w:r w:rsidR="007079C9">
        <w:rPr>
          <w:bCs/>
          <w:lang w:val="ru-RU" w:eastAsia="en-US"/>
        </w:rPr>
        <w:t>.</w:t>
      </w:r>
    </w:p>
    <w:p w:rsidR="00CE642B" w:rsidRDefault="00212779" w:rsidP="00CE642B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E642B">
        <w:rPr>
          <w:lang w:val="sr-Cyrl-CS"/>
        </w:rPr>
        <w:t xml:space="preserve"> </w:t>
      </w:r>
      <w:r w:rsidR="004E2BE1">
        <w:rPr>
          <w:lang w:val="en-US"/>
        </w:rPr>
        <w:t xml:space="preserve">  </w:t>
      </w:r>
      <w:r>
        <w:rPr>
          <w:lang w:val="sr-Cyrl-CS"/>
        </w:rPr>
        <w:t>će</w:t>
      </w:r>
      <w:r w:rsidR="00CE642B">
        <w:rPr>
          <w:lang w:val="sr-Cyrl-CS"/>
        </w:rPr>
        <w:t xml:space="preserve">  </w:t>
      </w:r>
      <w:r w:rsidR="004E2BE1">
        <w:rPr>
          <w:lang w:val="en-US"/>
        </w:rPr>
        <w:t xml:space="preserve"> </w:t>
      </w:r>
      <w:r>
        <w:rPr>
          <w:lang w:val="sr-Cyrl-CS"/>
        </w:rPr>
        <w:t>se</w:t>
      </w:r>
      <w:r w:rsidR="00CE642B">
        <w:rPr>
          <w:lang w:val="sr-Cyrl-CS"/>
        </w:rPr>
        <w:t xml:space="preserve"> </w:t>
      </w:r>
      <w:r w:rsidR="004E2BE1">
        <w:rPr>
          <w:lang w:val="en-US"/>
        </w:rPr>
        <w:t xml:space="preserve"> </w:t>
      </w:r>
      <w:r>
        <w:rPr>
          <w:lang w:val="sr-Cyrl-CS"/>
        </w:rPr>
        <w:t>održati</w:t>
      </w:r>
      <w:r w:rsidR="00CE642B">
        <w:rPr>
          <w:lang w:val="sr-Cyrl-CS"/>
        </w:rPr>
        <w:t xml:space="preserve"> </w:t>
      </w:r>
      <w:r w:rsidR="004E2BE1">
        <w:rPr>
          <w:lang w:val="en-US"/>
        </w:rPr>
        <w:t xml:space="preserve"> </w:t>
      </w:r>
      <w:r>
        <w:rPr>
          <w:lang w:val="sr-Cyrl-CS"/>
        </w:rPr>
        <w:t>u</w:t>
      </w:r>
      <w:r w:rsidR="00CE642B">
        <w:rPr>
          <w:lang w:val="sr-Cyrl-CS"/>
        </w:rPr>
        <w:t xml:space="preserve"> </w:t>
      </w:r>
      <w:r w:rsidR="004E2BE1">
        <w:rPr>
          <w:lang w:val="en-US"/>
        </w:rPr>
        <w:t xml:space="preserve"> </w:t>
      </w:r>
      <w:r>
        <w:rPr>
          <w:lang w:val="sr-Cyrl-CS"/>
        </w:rPr>
        <w:t>Domu</w:t>
      </w:r>
      <w:r w:rsidR="00CE642B">
        <w:rPr>
          <w:lang w:val="sr-Cyrl-CS"/>
        </w:rPr>
        <w:t xml:space="preserve">  </w:t>
      </w:r>
      <w:r w:rsidR="004E2BE1">
        <w:rPr>
          <w:lang w:val="en-US"/>
        </w:rPr>
        <w:t xml:space="preserve"> </w:t>
      </w:r>
      <w:r>
        <w:rPr>
          <w:lang w:val="sr-Cyrl-CS"/>
        </w:rPr>
        <w:t>Narodne</w:t>
      </w:r>
      <w:r w:rsidR="00CE642B">
        <w:rPr>
          <w:lang w:val="sr-Cyrl-CS"/>
        </w:rPr>
        <w:t xml:space="preserve"> </w:t>
      </w:r>
      <w:r w:rsidR="004E2BE1">
        <w:rPr>
          <w:lang w:val="en-US"/>
        </w:rPr>
        <w:t xml:space="preserve"> </w:t>
      </w:r>
      <w:r w:rsidR="00CE642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642B">
        <w:rPr>
          <w:lang w:val="sr-Cyrl-CS"/>
        </w:rPr>
        <w:t xml:space="preserve">, </w:t>
      </w:r>
      <w:r w:rsidR="004E2BE1">
        <w:rPr>
          <w:lang w:val="en-US"/>
        </w:rPr>
        <w:t xml:space="preserve"> </w:t>
      </w:r>
      <w:r>
        <w:rPr>
          <w:lang w:val="sr-Cyrl-CS"/>
        </w:rPr>
        <w:t>Trg</w:t>
      </w:r>
      <w:r w:rsidR="00CE642B">
        <w:rPr>
          <w:lang w:val="sr-Cyrl-CS"/>
        </w:rPr>
        <w:t xml:space="preserve"> </w:t>
      </w:r>
      <w:r w:rsidR="004E2BE1">
        <w:rPr>
          <w:lang w:val="en-US"/>
        </w:rPr>
        <w:t xml:space="preserve"> </w:t>
      </w:r>
      <w:r>
        <w:rPr>
          <w:lang w:val="sr-Cyrl-CS"/>
        </w:rPr>
        <w:t>Nikole</w:t>
      </w:r>
      <w:r w:rsidR="00CE642B">
        <w:rPr>
          <w:lang w:val="sr-Cyrl-CS"/>
        </w:rPr>
        <w:t xml:space="preserve"> </w:t>
      </w:r>
    </w:p>
    <w:p w:rsidR="009A73B9" w:rsidRDefault="00212779" w:rsidP="00CE642B">
      <w:pPr>
        <w:jc w:val="both"/>
        <w:rPr>
          <w:lang w:val="sr-Cyrl-CS"/>
        </w:rPr>
      </w:pPr>
      <w:r>
        <w:rPr>
          <w:lang w:val="sr-Cyrl-CS"/>
        </w:rPr>
        <w:t>Pašića</w:t>
      </w:r>
      <w:r w:rsidR="00CE642B">
        <w:rPr>
          <w:lang w:val="sr-Cyrl-CS"/>
        </w:rPr>
        <w:t xml:space="preserve">  13,  </w:t>
      </w:r>
      <w:r>
        <w:rPr>
          <w:lang w:val="sr-Cyrl-CS"/>
        </w:rPr>
        <w:t>u</w:t>
      </w:r>
      <w:r w:rsidR="00CE642B">
        <w:rPr>
          <w:lang w:val="sr-Cyrl-CS"/>
        </w:rPr>
        <w:t xml:space="preserve"> </w:t>
      </w:r>
      <w:r>
        <w:rPr>
          <w:lang w:val="sr-Cyrl-CS"/>
        </w:rPr>
        <w:t>sali</w:t>
      </w:r>
      <w:r w:rsidR="00CE642B">
        <w:rPr>
          <w:lang w:val="sr-Cyrl-CS"/>
        </w:rPr>
        <w:t xml:space="preserve">  </w:t>
      </w:r>
      <w:r w:rsidR="00CE642B">
        <w:rPr>
          <w:lang w:val="sr-Latn-CS"/>
        </w:rPr>
        <w:t>I.</w:t>
      </w:r>
    </w:p>
    <w:p w:rsidR="009A73B9" w:rsidRPr="009A73B9" w:rsidRDefault="009A73B9" w:rsidP="00CE642B">
      <w:pPr>
        <w:jc w:val="both"/>
        <w:rPr>
          <w:lang w:val="sr-Cyrl-CS"/>
        </w:rPr>
      </w:pPr>
    </w:p>
    <w:p w:rsidR="00A72E8E" w:rsidRDefault="007079C9" w:rsidP="009A73B9">
      <w:pPr>
        <w:tabs>
          <w:tab w:val="left" w:pos="1496"/>
          <w:tab w:val="left" w:pos="1800"/>
        </w:tabs>
        <w:spacing w:after="120"/>
        <w:jc w:val="both"/>
        <w:rPr>
          <w:lang w:val="sr-Cyrl-CS"/>
        </w:rPr>
      </w:pPr>
      <w:r w:rsidRPr="007079C9">
        <w:rPr>
          <w:rFonts w:ascii="Arial" w:hAnsi="Arial" w:cs="Arial"/>
          <w:lang w:val="en-U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A72E8E">
        <w:rPr>
          <w:rFonts w:ascii="Arial" w:hAnsi="Arial" w:cs="Arial"/>
          <w:lang w:val="sr-Cyrl-CS" w:eastAsia="en-US"/>
        </w:rPr>
        <w:tab/>
      </w:r>
      <w:r w:rsidR="008240AF">
        <w:rPr>
          <w:rFonts w:ascii="Arial" w:hAnsi="Arial" w:cs="Arial"/>
          <w:lang w:val="en-US" w:eastAsia="en-US"/>
        </w:rPr>
        <w:t xml:space="preserve">                                   </w:t>
      </w:r>
      <w:r w:rsidR="00212779">
        <w:rPr>
          <w:lang w:val="sr-Cyrl-CS"/>
        </w:rPr>
        <w:t>PREDSEDNIK</w:t>
      </w:r>
      <w:r w:rsidR="008240AF">
        <w:rPr>
          <w:lang w:val="en-US"/>
        </w:rPr>
        <w:t xml:space="preserve"> </w:t>
      </w:r>
      <w:r w:rsidR="00212779">
        <w:rPr>
          <w:lang w:val="sr-Cyrl-CS"/>
        </w:rPr>
        <w:t>ODBORA</w:t>
      </w:r>
    </w:p>
    <w:p w:rsidR="00CE642B" w:rsidRDefault="00A72E8E" w:rsidP="009A73B9">
      <w:pPr>
        <w:tabs>
          <w:tab w:val="left" w:pos="1496"/>
          <w:tab w:val="left" w:pos="1800"/>
        </w:tabs>
        <w:spacing w:after="1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240AF">
        <w:rPr>
          <w:lang w:val="en-US"/>
        </w:rPr>
        <w:t xml:space="preserve">              </w:t>
      </w:r>
      <w:r w:rsidR="00212779">
        <w:rPr>
          <w:lang w:val="sr-Cyrl-CS"/>
        </w:rPr>
        <w:t>Vesna</w:t>
      </w:r>
      <w:r w:rsidR="00CE642B">
        <w:rPr>
          <w:lang w:val="sr-Cyrl-CS"/>
        </w:rPr>
        <w:t xml:space="preserve"> </w:t>
      </w:r>
      <w:r w:rsidR="00212779">
        <w:rPr>
          <w:lang w:val="sr-Cyrl-CS"/>
        </w:rPr>
        <w:t>Kovač</w:t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  <w:r w:rsidR="00CE642B">
        <w:rPr>
          <w:lang w:val="sr-Latn-CS"/>
        </w:rPr>
        <w:tab/>
      </w:r>
    </w:p>
    <w:sectPr w:rsidR="00CE642B" w:rsidSect="00AA7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61" w:rsidRDefault="00030961" w:rsidP="00212779">
      <w:r>
        <w:separator/>
      </w:r>
    </w:p>
  </w:endnote>
  <w:endnote w:type="continuationSeparator" w:id="0">
    <w:p w:rsidR="00030961" w:rsidRDefault="00030961" w:rsidP="0021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79" w:rsidRDefault="00212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79" w:rsidRDefault="00212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79" w:rsidRDefault="00212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61" w:rsidRDefault="00030961" w:rsidP="00212779">
      <w:r>
        <w:separator/>
      </w:r>
    </w:p>
  </w:footnote>
  <w:footnote w:type="continuationSeparator" w:id="0">
    <w:p w:rsidR="00030961" w:rsidRDefault="00030961" w:rsidP="0021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79" w:rsidRDefault="00212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79" w:rsidRDefault="002127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79" w:rsidRDefault="002127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2B"/>
    <w:rsid w:val="00030961"/>
    <w:rsid w:val="00212779"/>
    <w:rsid w:val="0048643C"/>
    <w:rsid w:val="004E2BE1"/>
    <w:rsid w:val="00645D96"/>
    <w:rsid w:val="007079C9"/>
    <w:rsid w:val="008240AF"/>
    <w:rsid w:val="009A73B9"/>
    <w:rsid w:val="00A72D3E"/>
    <w:rsid w:val="00A72E8E"/>
    <w:rsid w:val="00AA7F09"/>
    <w:rsid w:val="00C94D97"/>
    <w:rsid w:val="00CE642B"/>
    <w:rsid w:val="00D87411"/>
    <w:rsid w:val="00E2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</w:style>
  <w:style w:type="paragraph" w:styleId="Header">
    <w:name w:val="header"/>
    <w:basedOn w:val="Normal"/>
    <w:link w:val="HeaderChar"/>
    <w:uiPriority w:val="99"/>
    <w:unhideWhenUsed/>
    <w:rsid w:val="00212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7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2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7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</w:style>
  <w:style w:type="paragraph" w:styleId="Header">
    <w:name w:val="header"/>
    <w:basedOn w:val="Normal"/>
    <w:link w:val="HeaderChar"/>
    <w:uiPriority w:val="99"/>
    <w:unhideWhenUsed/>
    <w:rsid w:val="00212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77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2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77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</cp:revision>
  <dcterms:created xsi:type="dcterms:W3CDTF">2012-12-25T11:26:00Z</dcterms:created>
  <dcterms:modified xsi:type="dcterms:W3CDTF">2013-01-28T13:25:00Z</dcterms:modified>
</cp:coreProperties>
</file>